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A9" w:rsidRDefault="00EF62A9">
      <w:r>
        <w:t xml:space="preserve">Barbara J </w:t>
      </w:r>
      <w:proofErr w:type="spellStart"/>
      <w:r>
        <w:t>Sauserman</w:t>
      </w:r>
      <w:proofErr w:type="spellEnd"/>
      <w:r>
        <w:t xml:space="preserve"> </w:t>
      </w:r>
      <w:proofErr w:type="spellStart"/>
      <w:r>
        <w:t>Heberle</w:t>
      </w:r>
      <w:proofErr w:type="spellEnd"/>
      <w:r>
        <w:t xml:space="preserve"> b 1934 d 2008 Harrisburg PA</w:t>
      </w:r>
    </w:p>
    <w:tbl>
      <w:tblPr>
        <w:tblW w:w="47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</w:tblGrid>
      <w:tr w:rsidR="00EF62A9" w:rsidRPr="00EF62A9" w:rsidTr="00EF62A9">
        <w:trPr>
          <w:tblCellSpacing w:w="0" w:type="dxa"/>
        </w:trPr>
        <w:tc>
          <w:tcPr>
            <w:tcW w:w="0" w:type="auto"/>
            <w:shd w:val="clear" w:color="auto" w:fill="CBC0BF"/>
            <w:hideMark/>
          </w:tcPr>
          <w:tbl>
            <w:tblPr>
              <w:tblW w:w="4725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25"/>
            </w:tblGrid>
            <w:tr w:rsidR="00EF62A9" w:rsidRPr="00EF62A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CD0C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1"/>
                    <w:gridCol w:w="3284"/>
                  </w:tblGrid>
                  <w:tr w:rsidR="00EF62A9" w:rsidRPr="00EF62A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F62A9" w:rsidRPr="00EF62A9" w:rsidRDefault="00EF62A9" w:rsidP="00EF62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Birth: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2A9" w:rsidRPr="00EF62A9" w:rsidRDefault="00EF62A9" w:rsidP="00EF62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Sep. 1, 1934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Newport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Perry County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Pennsylvania, USA</w:t>
                        </w:r>
                      </w:p>
                    </w:tc>
                  </w:tr>
                  <w:tr w:rsidR="00EF62A9" w:rsidRPr="00EF62A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F62A9" w:rsidRPr="00EF62A9" w:rsidRDefault="00EF62A9" w:rsidP="00EF62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Death: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2A9" w:rsidRPr="00EF62A9" w:rsidRDefault="00EF62A9" w:rsidP="00EF62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Jul. 12, 2008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Hummelstown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Dauphin County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Pennsylvania, USA</w:t>
                        </w:r>
                      </w:p>
                    </w:tc>
                  </w:tr>
                  <w:tr w:rsidR="00EF62A9" w:rsidRPr="00EF62A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F62A9" w:rsidRPr="00EF62A9" w:rsidRDefault="00EF62A9" w:rsidP="00EF62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AU"/>
                          </w:rPr>
                          <w:drawing>
                            <wp:inline distT="0" distB="0" distL="0" distR="0">
                              <wp:extent cx="28575" cy="123825"/>
                              <wp:effectExtent l="0" t="0" r="0" b="0"/>
                              <wp:docPr id="2" name="Picture 2" descr="http://www.findagrave.com/icons2/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findagrave.com/icons2/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Barbara J. "Bobbie" </w:t>
                        </w:r>
                        <w:proofErr w:type="spellStart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Heberle</w:t>
                        </w:r>
                        <w:proofErr w:type="spellEnd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, 73, of Hummelstown, passed away peacefully at her home, after a courageous battle with cancer.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She was an Inspection Coordinator for the Residential Warranty Corporation, Harrisburg, </w:t>
                        </w:r>
                        <w:proofErr w:type="gramStart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a</w:t>
                        </w:r>
                        <w:proofErr w:type="gramEnd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graduate of John Harris High School, Class of 1952, and a member of the Chambers Hill United Methodist Church.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Born September 1, 1934, in Newport, she was the daughter of the late Ralph and Lucille (Fowler) </w:t>
                        </w:r>
                        <w:proofErr w:type="spellStart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Sauserman</w:t>
                        </w:r>
                        <w:proofErr w:type="spellEnd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.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Surviving are her husband, Jesse L. </w:t>
                        </w:r>
                        <w:proofErr w:type="spellStart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Heberle</w:t>
                        </w:r>
                        <w:proofErr w:type="spellEnd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; son, Thomas E. </w:t>
                        </w:r>
                        <w:proofErr w:type="spellStart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Heberle</w:t>
                        </w:r>
                        <w:proofErr w:type="spellEnd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, wife, Karen, of Harrisburg; 2 daughters, Jessie L. Smith, husband, William of Harrisburg, and Jean E. </w:t>
                        </w:r>
                        <w:proofErr w:type="spellStart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Dotsey</w:t>
                        </w:r>
                        <w:proofErr w:type="spellEnd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, husband, John of Hummelstown; 3 grandchildren, Ryan Smith, Steven </w:t>
                        </w:r>
                        <w:proofErr w:type="spellStart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Heberle</w:t>
                        </w:r>
                        <w:proofErr w:type="spellEnd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and Mitchell </w:t>
                        </w:r>
                        <w:proofErr w:type="spellStart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Heberle</w:t>
                        </w:r>
                        <w:proofErr w:type="spellEnd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; brother, David </w:t>
                        </w:r>
                        <w:proofErr w:type="spellStart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Sauserman</w:t>
                        </w:r>
                        <w:proofErr w:type="spellEnd"/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of Chambersburg; and sister, Janet Line of Newtown Square.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Memorial service will be held at 11 a.m., Friday, July 18, 2008 at the Chambers Hill United Methodist Church. Private burial will be in Blue Ridge Memorial Gardens. A visitation will be from 10 a.m., until time of service Friday at her church.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Published in the Patriot-News on 7/13/2008 </w:t>
                        </w:r>
                      </w:p>
                    </w:tc>
                  </w:tr>
                  <w:tr w:rsidR="00EF62A9" w:rsidRPr="00EF62A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F62A9" w:rsidRPr="00EF62A9" w:rsidRDefault="00EF62A9" w:rsidP="00EF62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EF62A9" w:rsidRPr="00EF62A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F62A9" w:rsidRPr="00EF62A9" w:rsidRDefault="00EF62A9" w:rsidP="00EF62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Burial: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</w:r>
                        <w:hyperlink r:id="rId6" w:history="1">
                          <w:r w:rsidRPr="00EF62A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Blue Ridge Memorial Gardens</w:t>
                          </w:r>
                        </w:hyperlink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Harrisburg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Dauphin County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Pennsylvania, USA</w:t>
                        </w:r>
                      </w:p>
                    </w:tc>
                  </w:tr>
                  <w:tr w:rsidR="00EF62A9" w:rsidRPr="00EF62A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F62A9" w:rsidRPr="00EF62A9" w:rsidRDefault="00EF62A9" w:rsidP="00EF62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Created by: </w:t>
                        </w:r>
                        <w:hyperlink r:id="rId7" w:history="1">
                          <w:r w:rsidRPr="00EF62A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Bill </w:t>
                          </w:r>
                          <w:proofErr w:type="spellStart"/>
                          <w:r w:rsidRPr="00EF62A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Corl</w:t>
                          </w:r>
                          <w:proofErr w:type="spellEnd"/>
                        </w:hyperlink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Record added: Jul 13, 2008 </w:t>
                        </w:r>
                        <w:r w:rsidRPr="00EF62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Find A Grave Memorial# 28247334</w:t>
                        </w:r>
                      </w:p>
                    </w:tc>
                  </w:tr>
                </w:tbl>
                <w:p w:rsidR="00EF62A9" w:rsidRPr="00EF62A9" w:rsidRDefault="00EF62A9" w:rsidP="00EF62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EF62A9" w:rsidRPr="00EF62A9" w:rsidRDefault="00EF62A9" w:rsidP="00EF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EF62A9" w:rsidRPr="00EF62A9" w:rsidRDefault="00EF62A9" w:rsidP="00EF62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47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</w:tblGrid>
      <w:tr w:rsidR="00EF62A9" w:rsidRPr="00EF62A9" w:rsidTr="00EF62A9">
        <w:trPr>
          <w:tblCellSpacing w:w="0" w:type="dxa"/>
        </w:trPr>
        <w:tc>
          <w:tcPr>
            <w:tcW w:w="0" w:type="auto"/>
            <w:shd w:val="clear" w:color="auto" w:fill="CBC0BF"/>
            <w:hideMark/>
          </w:tcPr>
          <w:tbl>
            <w:tblPr>
              <w:tblW w:w="4725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85"/>
            </w:tblGrid>
            <w:tr w:rsidR="00EF62A9" w:rsidRPr="00EF62A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CD0C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5"/>
                  </w:tblGrid>
                  <w:tr w:rsidR="00EF62A9" w:rsidRPr="00EF62A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CD0CF"/>
                        <w:hideMark/>
                      </w:tcPr>
                      <w:tbl>
                        <w:tblPr>
                          <w:tblW w:w="4725" w:type="dxa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EF62A9" w:rsidRPr="00EF62A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F62A9" w:rsidRPr="00EF62A9" w:rsidRDefault="00EF62A9" w:rsidP="00EF62A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en-AU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2381250" cy="885825"/>
                                    <wp:effectExtent l="0" t="0" r="0" b="9525"/>
                                    <wp:docPr id="1" name="Picture 1" descr="Barbara J. Bobbie &lt;i&gt;Sauserman&lt;/i&gt; Heberle">
                                      <a:hlinkClick xmlns:a="http://schemas.openxmlformats.org/drawingml/2006/main" r:id="rId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Barbara J. Bobbie &lt;i&gt;Sauserman&lt;/i&gt; Heberle">
                                              <a:hlinkClick r:id="rId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0" cy="885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F62A9" w:rsidRPr="00EF62A9" w:rsidRDefault="00EF62A9" w:rsidP="00EF62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</w:p>
                    </w:tc>
                  </w:tr>
                </w:tbl>
                <w:p w:rsidR="00EF62A9" w:rsidRPr="00EF62A9" w:rsidRDefault="00EF62A9" w:rsidP="00EF62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EF62A9" w:rsidRPr="00EF62A9" w:rsidRDefault="00EF62A9" w:rsidP="00EF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322D0F" w:rsidRDefault="00EF62A9">
      <w:bookmarkStart w:id="0" w:name="_GoBack"/>
      <w:bookmarkEnd w:id="0"/>
      <w:r>
        <w:t xml:space="preserve"> </w:t>
      </w:r>
    </w:p>
    <w:sectPr w:rsidR="00322D0F" w:rsidSect="00EF6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A9"/>
    <w:rsid w:val="00322D0F"/>
    <w:rsid w:val="00E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2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2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agrave.com/cgi-bin/fg.cgi?page=pv&amp;GRid=28247334&amp;PIpi=504578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dagrave.com/cgi-bin/fg.cgi?page=mr&amp;MRid=466097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ndagrave.com/cgi-bin/fg.cgi?page=cr&amp;GSln=Heberle&amp;GSbyrel=all&amp;GSdyrel=all&amp;GScntry=4&amp;GSob=n&amp;GSsr=1&amp;GRid=28247334&amp;CRid=44417&amp;df=all&amp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2012-08-17T21:38:00Z</dcterms:created>
  <dcterms:modified xsi:type="dcterms:W3CDTF">2012-08-17T21:40:00Z</dcterms:modified>
</cp:coreProperties>
</file>